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90E5AB4" w:rsidR="00A26C30" w:rsidRDefault="4DAB0A5F" w:rsidP="196A1B97">
      <w:pPr>
        <w:pStyle w:val="Heading3"/>
        <w:jc w:val="center"/>
        <w:rPr>
          <w:b/>
          <w:bCs/>
        </w:rPr>
      </w:pPr>
      <w:r w:rsidRPr="196A1B97">
        <w:rPr>
          <w:b/>
          <w:bCs/>
        </w:rPr>
        <w:t>HMIS Refresher Training</w:t>
      </w:r>
      <w:r w:rsidR="0CD195D6">
        <w:t xml:space="preserve"> - </w:t>
      </w:r>
      <w:r w:rsidR="0CD195D6" w:rsidRPr="196A1B97">
        <w:rPr>
          <w:b/>
          <w:bCs/>
        </w:rPr>
        <w:t>9.25.24</w:t>
      </w:r>
    </w:p>
    <w:p w14:paraId="4637BF83" w14:textId="3DA69F4A" w:rsidR="2016C850" w:rsidRDefault="2016C850" w:rsidP="196A1B97">
      <w:pPr>
        <w:pStyle w:val="Heading2"/>
        <w:jc w:val="center"/>
      </w:pPr>
      <w:r w:rsidRPr="196A1B97">
        <w:rPr>
          <w:b/>
          <w:bCs/>
          <w:sz w:val="24"/>
          <w:szCs w:val="24"/>
        </w:rPr>
        <w:t>3.917 Prior Living Situation: Insights from the 2024 HUD Data Standards</w:t>
      </w:r>
    </w:p>
    <w:p w14:paraId="6ED52D75" w14:textId="207F32EA" w:rsidR="595D1643" w:rsidRDefault="595D1643" w:rsidP="595D1643"/>
    <w:p w14:paraId="363D8F1F" w14:textId="78C644E6" w:rsidR="595D1643" w:rsidRDefault="37D03D44" w:rsidP="196A1B97">
      <w:pPr>
        <w:pStyle w:val="ListParagraph"/>
        <w:numPr>
          <w:ilvl w:val="0"/>
          <w:numId w:val="2"/>
        </w:numPr>
      </w:pPr>
      <w:r>
        <w:t xml:space="preserve">Defining Chronically Homeless Final Rule </w:t>
      </w:r>
    </w:p>
    <w:p w14:paraId="0FB27972" w14:textId="54A5BC27" w:rsidR="37D03D44" w:rsidRDefault="37D03D44" w:rsidP="196A1B97">
      <w:pPr>
        <w:pStyle w:val="ListParagraph"/>
        <w:numPr>
          <w:ilvl w:val="1"/>
          <w:numId w:val="2"/>
        </w:numPr>
      </w:pPr>
      <w:hyperlink r:id="rId8">
        <w:r w:rsidRPr="196A1B97">
          <w:rPr>
            <w:rStyle w:val="Hyperlink"/>
          </w:rPr>
          <w:t>https://www.hudexchange.info/resource/4847/hearth-defining-chronically-homeless-final-rule/</w:t>
        </w:r>
      </w:hyperlink>
    </w:p>
    <w:p w14:paraId="46D4ED00" w14:textId="187EE778" w:rsidR="79F8A090" w:rsidRDefault="79F8A090" w:rsidP="196A1B97">
      <w:pPr>
        <w:pStyle w:val="ListParagraph"/>
        <w:numPr>
          <w:ilvl w:val="0"/>
          <w:numId w:val="2"/>
        </w:numPr>
      </w:pPr>
      <w:r>
        <w:t>HUD Data Standards Manual 2024</w:t>
      </w:r>
    </w:p>
    <w:p w14:paraId="3703076C" w14:textId="4F163A10" w:rsidR="79F8A090" w:rsidRDefault="79F8A090" w:rsidP="196A1B97">
      <w:pPr>
        <w:pStyle w:val="ListParagraph"/>
        <w:numPr>
          <w:ilvl w:val="1"/>
          <w:numId w:val="2"/>
        </w:numPr>
      </w:pPr>
      <w:hyperlink r:id="rId9">
        <w:r w:rsidRPr="196A1B97">
          <w:rPr>
            <w:rStyle w:val="Hyperlink"/>
          </w:rPr>
          <w:t>https://files.hudexchange.info/resources/documents/HMIS-Data-Standards-Manual-2024.pdf</w:t>
        </w:r>
      </w:hyperlink>
    </w:p>
    <w:p w14:paraId="3D21B3F6" w14:textId="020A415E" w:rsidR="79F8A090" w:rsidRDefault="79F8A090" w:rsidP="196A1B97">
      <w:pPr>
        <w:pStyle w:val="ListParagraph"/>
        <w:numPr>
          <w:ilvl w:val="0"/>
          <w:numId w:val="2"/>
        </w:numPr>
      </w:pPr>
      <w:r>
        <w:t xml:space="preserve">3.917 Prior Living Situation - HUD Data Standards 2024 Interactive Tool </w:t>
      </w:r>
    </w:p>
    <w:p w14:paraId="00FE3D78" w14:textId="3086020E" w:rsidR="79F8A090" w:rsidRDefault="79F8A090" w:rsidP="196A1B97">
      <w:pPr>
        <w:pStyle w:val="ListParagraph"/>
        <w:numPr>
          <w:ilvl w:val="1"/>
          <w:numId w:val="2"/>
        </w:numPr>
      </w:pPr>
      <w:hyperlink r:id="rId10">
        <w:r w:rsidRPr="196A1B97">
          <w:rPr>
            <w:rStyle w:val="Hyperlink"/>
          </w:rPr>
          <w:t>https://www.hudexchange.info/programs/hmis/hmis-data-standards/standards/universal-data-elements/3917-prior-living-situation/</w:t>
        </w:r>
      </w:hyperlink>
    </w:p>
    <w:p w14:paraId="48CDB7EE" w14:textId="3FDC0493" w:rsidR="222132ED" w:rsidRDefault="222132ED" w:rsidP="196A1B97">
      <w:pPr>
        <w:pStyle w:val="ListParagraph"/>
        <w:numPr>
          <w:ilvl w:val="0"/>
          <w:numId w:val="2"/>
        </w:numPr>
      </w:pPr>
      <w:r>
        <w:t>9.25.24 HMIS Refresher Training Slide Deck</w:t>
      </w:r>
    </w:p>
    <w:p w14:paraId="2622EB3D" w14:textId="1877B261" w:rsidR="222132ED" w:rsidRDefault="222132ED" w:rsidP="196A1B97">
      <w:pPr>
        <w:pStyle w:val="ListParagraph"/>
      </w:pPr>
      <w:hyperlink r:id="rId11">
        <w:r w:rsidRPr="196A1B97">
          <w:rPr>
            <w:rStyle w:val="Hyperlink"/>
          </w:rPr>
          <w:t>https://www.canva.com/design/DAGRgFFdQnQ/CUZyUrxn1f17uqWVDKoRwA/edit?utm_content=DAGRgFFdQnQ&amp;utm_campaign=designshare&amp;utm_medium=link2&amp;utm_source=sharebutton</w:t>
        </w:r>
      </w:hyperlink>
    </w:p>
    <w:p w14:paraId="4F24C490" w14:textId="60670DCE" w:rsidR="196A1B97" w:rsidRDefault="196A1B97" w:rsidP="196A1B97">
      <w:pPr>
        <w:pStyle w:val="ListParagraph"/>
      </w:pPr>
    </w:p>
    <w:p w14:paraId="24C4400E" w14:textId="1E95A794" w:rsidR="61B5C424" w:rsidRDefault="61B5C424" w:rsidP="196A1B97">
      <w:pPr>
        <w:pStyle w:val="ListParagraph"/>
        <w:numPr>
          <w:ilvl w:val="0"/>
          <w:numId w:val="1"/>
        </w:numPr>
      </w:pPr>
      <w:r>
        <w:t>Additional HUD Resources on Chronic Homelessness</w:t>
      </w:r>
    </w:p>
    <w:p w14:paraId="129DA1AF" w14:textId="6BE3A899" w:rsidR="61B5C424" w:rsidRDefault="61B5C424" w:rsidP="196A1B97">
      <w:pPr>
        <w:pStyle w:val="ListParagraph"/>
        <w:numPr>
          <w:ilvl w:val="1"/>
          <w:numId w:val="1"/>
        </w:numPr>
        <w:rPr>
          <w:rStyle w:val="Hyperlink"/>
        </w:rPr>
      </w:pPr>
      <w:hyperlink r:id="rId12">
        <w:r w:rsidRPr="196A1B97">
          <w:rPr>
            <w:rStyle w:val="Hyperlink"/>
          </w:rPr>
          <w:t>https://www.hudexchange.info/homelessness-assistance/resources-for-chronic-homelessness/</w:t>
        </w:r>
      </w:hyperlink>
    </w:p>
    <w:p w14:paraId="3584982C" w14:textId="58D77458" w:rsidR="7782A31A" w:rsidRDefault="7782A31A" w:rsidP="196A1B97">
      <w:pPr>
        <w:pStyle w:val="ListParagraph"/>
        <w:numPr>
          <w:ilvl w:val="0"/>
          <w:numId w:val="1"/>
        </w:numPr>
      </w:pPr>
      <w:r>
        <w:t>Breaks in Homelessness Cheat Sheet</w:t>
      </w:r>
    </w:p>
    <w:p w14:paraId="447BB415" w14:textId="72D55716" w:rsidR="7782A31A" w:rsidRDefault="7782A31A" w:rsidP="196A1B97">
      <w:pPr>
        <w:pStyle w:val="ListParagraph"/>
        <w:ind w:left="1440"/>
      </w:pPr>
      <w:hyperlink r:id="rId13">
        <w:r w:rsidRPr="196A1B97">
          <w:rPr>
            <w:rStyle w:val="Hyperlink"/>
          </w:rPr>
          <w:t>https://static1.squarespace.com/static/54ca7491e4b000c4d5583d9c/t/5bc613d57817f7729c98e9f1/1539707862852/3.917+Helper+v2.pdf</w:t>
        </w:r>
      </w:hyperlink>
    </w:p>
    <w:p w14:paraId="720DD1C6" w14:textId="354D80EE" w:rsidR="196A1B97" w:rsidRDefault="196A1B97" w:rsidP="196A1B97">
      <w:pPr>
        <w:pStyle w:val="ListParagraph"/>
        <w:ind w:left="1440"/>
      </w:pPr>
    </w:p>
    <w:p w14:paraId="0966AF3E" w14:textId="7D9354EE" w:rsidR="196A1B97" w:rsidRDefault="196A1B97" w:rsidP="196A1B97">
      <w:pPr>
        <w:pStyle w:val="ListParagraph"/>
        <w:ind w:left="1440"/>
      </w:pPr>
    </w:p>
    <w:p w14:paraId="56FC821C" w14:textId="572CEF7D" w:rsidR="196A1B97" w:rsidRDefault="196A1B97" w:rsidP="196A1B97"/>
    <w:sectPr w:rsidR="196A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884C0"/>
    <w:multiLevelType w:val="hybridMultilevel"/>
    <w:tmpl w:val="AAAE63A0"/>
    <w:lvl w:ilvl="0" w:tplc="5DDE7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8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2C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8F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04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A3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E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CD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E0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6463"/>
    <w:multiLevelType w:val="hybridMultilevel"/>
    <w:tmpl w:val="8B2EF4AC"/>
    <w:lvl w:ilvl="0" w:tplc="1032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E0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C2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C8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0B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F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4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C1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66052"/>
    <w:multiLevelType w:val="hybridMultilevel"/>
    <w:tmpl w:val="B1882206"/>
    <w:lvl w:ilvl="0" w:tplc="9EA00B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B32A037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4B28C6A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0BCC093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5FD28B7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5928ADD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39B8D6B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7DE8BFE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6A84D42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216851">
    <w:abstractNumId w:val="1"/>
  </w:num>
  <w:num w:numId="2" w16cid:durableId="1938977082">
    <w:abstractNumId w:val="0"/>
  </w:num>
  <w:num w:numId="3" w16cid:durableId="48562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2F165"/>
    <w:rsid w:val="00750DD2"/>
    <w:rsid w:val="0075164A"/>
    <w:rsid w:val="00A26C30"/>
    <w:rsid w:val="04D0346D"/>
    <w:rsid w:val="0CD195D6"/>
    <w:rsid w:val="12B8C88E"/>
    <w:rsid w:val="14BB5303"/>
    <w:rsid w:val="15599851"/>
    <w:rsid w:val="196A1B97"/>
    <w:rsid w:val="2016C850"/>
    <w:rsid w:val="222132ED"/>
    <w:rsid w:val="24B09624"/>
    <w:rsid w:val="29667CD2"/>
    <w:rsid w:val="29D7CB2F"/>
    <w:rsid w:val="37D03D44"/>
    <w:rsid w:val="3AB4DAC6"/>
    <w:rsid w:val="3C0D2BF8"/>
    <w:rsid w:val="44650520"/>
    <w:rsid w:val="4570B888"/>
    <w:rsid w:val="4C9B9005"/>
    <w:rsid w:val="4DAB0A5F"/>
    <w:rsid w:val="4E032891"/>
    <w:rsid w:val="56B3DF95"/>
    <w:rsid w:val="595D1643"/>
    <w:rsid w:val="5B1F5016"/>
    <w:rsid w:val="5C82F165"/>
    <w:rsid w:val="5C90E4AA"/>
    <w:rsid w:val="5DB5179C"/>
    <w:rsid w:val="5DD60C0E"/>
    <w:rsid w:val="61B5C424"/>
    <w:rsid w:val="64275C28"/>
    <w:rsid w:val="67CA0734"/>
    <w:rsid w:val="6F5D88E1"/>
    <w:rsid w:val="74978729"/>
    <w:rsid w:val="7782A31A"/>
    <w:rsid w:val="79F8A090"/>
    <w:rsid w:val="7A72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F165"/>
  <w15:chartTrackingRefBased/>
  <w15:docId w15:val="{EA2E987E-9D41-4907-95F7-7ED5C46B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resource/4847/hearth-defining-chronically-homeless-final-rule/" TargetMode="External"/><Relationship Id="rId13" Type="http://schemas.openxmlformats.org/officeDocument/2006/relationships/hyperlink" Target="https://static1.squarespace.com/static/54ca7491e4b000c4d5583d9c/t/5bc613d57817f7729c98e9f1/1539707862852/3.917+Helper+v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udexchange.info/homelessness-assistance/resources-for-chronic-homelessnes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va.com/design/DAGRgFFdQnQ/CUZyUrxn1f17uqWVDKoRwA/edit?utm_content=DAGRgFFdQnQ&amp;utm_campaign=designshare&amp;utm_medium=link2&amp;utm_source=sharebutt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udexchange.info/programs/hmis/hmis-data-standards/standards/universal-data-elements/3917-prior-living-situ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.hudexchange.info/resources/documents/HMIS-Data-Standards-Manual-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19e7c-3aa4-45ca-ba19-3dbcf6a46ae8" xsi:nil="true"/>
    <lcf76f155ced4ddcb4097134ff3c332f xmlns="715de531-9453-427e-aae0-3512340bb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0584A7639E941826AAD9FF810E2E3" ma:contentTypeVersion="14" ma:contentTypeDescription="Create a new document." ma:contentTypeScope="" ma:versionID="b1f4a12fd11235558483e2255c28c4f9">
  <xsd:schema xmlns:xsd="http://www.w3.org/2001/XMLSchema" xmlns:xs="http://www.w3.org/2001/XMLSchema" xmlns:p="http://schemas.microsoft.com/office/2006/metadata/properties" xmlns:ns2="715de531-9453-427e-aae0-3512340bb9d7" xmlns:ns3="13619e7c-3aa4-45ca-ba19-3dbcf6a46ae8" targetNamespace="http://schemas.microsoft.com/office/2006/metadata/properties" ma:root="true" ma:fieldsID="1b85da09fc16e66f8a8ff139f36c9442" ns2:_="" ns3:_="">
    <xsd:import namespace="715de531-9453-427e-aae0-3512340bb9d7"/>
    <xsd:import namespace="13619e7c-3aa4-45ca-ba19-3dbcf6a46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e531-9453-427e-aae0-3512340bb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632845-b826-4789-b9e5-cd958a17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19e7c-3aa4-45ca-ba19-3dbcf6a46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81f308-893e-4d98-b9bc-5f34e6111ad8}" ma:internalName="TaxCatchAll" ma:showField="CatchAllData" ma:web="13619e7c-3aa4-45ca-ba19-3dbcf6a46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00C6C-F3E0-4750-8214-31CD20AC8978}">
  <ds:schemaRefs>
    <ds:schemaRef ds:uri="http://schemas.microsoft.com/office/2006/metadata/properties"/>
    <ds:schemaRef ds:uri="http://schemas.microsoft.com/office/infopath/2007/PartnerControls"/>
    <ds:schemaRef ds:uri="13619e7c-3aa4-45ca-ba19-3dbcf6a46ae8"/>
    <ds:schemaRef ds:uri="715de531-9453-427e-aae0-3512340bb9d7"/>
  </ds:schemaRefs>
</ds:datastoreItem>
</file>

<file path=customXml/itemProps2.xml><?xml version="1.0" encoding="utf-8"?>
<ds:datastoreItem xmlns:ds="http://schemas.openxmlformats.org/officeDocument/2006/customXml" ds:itemID="{8B8B3952-F425-4DE6-95D6-F2F19E445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E9A5-11AA-4021-B32C-0389870B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de531-9453-427e-aae0-3512340bb9d7"/>
    <ds:schemaRef ds:uri="13619e7c-3aa4-45ca-ba19-3dbcf6a4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Dawkins</dc:creator>
  <cp:keywords/>
  <dc:description/>
  <cp:lastModifiedBy>John Dawkins</cp:lastModifiedBy>
  <cp:revision>2</cp:revision>
  <dcterms:created xsi:type="dcterms:W3CDTF">2024-09-24T17:27:00Z</dcterms:created>
  <dcterms:modified xsi:type="dcterms:W3CDTF">2024-09-24T17:27:00Z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0x010100D810584A7639E941826AAD9FF810E2E3</vt:lpwstr>
  </property>
  <property fmtid="{D5CDD505-2E9C-101B-9397-08002B2CF9AE}" pid="3" name="MediaServiceImageTags">
    <vt:lpwstr/>
  </property>
</Properties>
</file>